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E5" w:rsidRPr="005836AF" w:rsidRDefault="006D69E5" w:rsidP="006D69E5">
      <w:pPr>
        <w:adjustRightInd w:val="0"/>
        <w:spacing w:before="120" w:line="276" w:lineRule="auto"/>
        <w:ind w:left="1"/>
        <w:textAlignment w:val="baseline"/>
        <w:rPr>
          <w:rFonts w:eastAsia="標楷體"/>
          <w:b/>
          <w:sz w:val="28"/>
          <w:szCs w:val="28"/>
        </w:rPr>
      </w:pPr>
      <w:r w:rsidRPr="005836AF">
        <w:rPr>
          <w:rFonts w:eastAsia="標楷體" w:hint="eastAsia"/>
          <w:b/>
          <w:sz w:val="28"/>
          <w:szCs w:val="28"/>
        </w:rPr>
        <w:t>附表</w:t>
      </w:r>
      <w:r w:rsidRPr="005836AF">
        <w:rPr>
          <w:rFonts w:eastAsia="標楷體" w:hint="eastAsia"/>
          <w:b/>
          <w:sz w:val="28"/>
          <w:szCs w:val="28"/>
        </w:rPr>
        <w:t xml:space="preserve">1 </w:t>
      </w:r>
      <w:r w:rsidRPr="005836AF">
        <w:rPr>
          <w:rFonts w:eastAsia="標楷體"/>
          <w:b/>
          <w:sz w:val="28"/>
          <w:szCs w:val="28"/>
        </w:rPr>
        <w:t>職災事故通報表</w:t>
      </w:r>
    </w:p>
    <w:tbl>
      <w:tblPr>
        <w:tblW w:w="10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600"/>
        <w:gridCol w:w="1269"/>
        <w:gridCol w:w="933"/>
        <w:gridCol w:w="120"/>
        <w:gridCol w:w="1444"/>
        <w:gridCol w:w="879"/>
        <w:gridCol w:w="35"/>
        <w:gridCol w:w="480"/>
        <w:gridCol w:w="480"/>
        <w:gridCol w:w="240"/>
        <w:gridCol w:w="383"/>
        <w:gridCol w:w="704"/>
        <w:gridCol w:w="2267"/>
      </w:tblGrid>
      <w:tr w:rsidR="006D69E5" w:rsidRPr="005836AF" w:rsidTr="006B3551">
        <w:trPr>
          <w:jc w:val="center"/>
        </w:trPr>
        <w:tc>
          <w:tcPr>
            <w:tcW w:w="10462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 w:hint="eastAsia"/>
                <w:sz w:val="28"/>
                <w:szCs w:val="28"/>
              </w:rPr>
              <w:t>□虛驚事件    □職業災害    □重大職業災害</w:t>
            </w:r>
          </w:p>
        </w:tc>
      </w:tr>
      <w:tr w:rsidR="006D69E5" w:rsidRPr="005836AF" w:rsidTr="006B3551">
        <w:trPr>
          <w:jc w:val="center"/>
        </w:trPr>
        <w:tc>
          <w:tcPr>
            <w:tcW w:w="122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報告時間</w:t>
            </w:r>
          </w:p>
        </w:tc>
        <w:tc>
          <w:tcPr>
            <w:tcW w:w="4680" w:type="dxa"/>
            <w:gridSpan w:val="6"/>
            <w:tcBorders>
              <w:top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年  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 月 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  日  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 時</w:t>
            </w:r>
          </w:p>
        </w:tc>
        <w:tc>
          <w:tcPr>
            <w:tcW w:w="480" w:type="dxa"/>
            <w:vMerge w:val="restart"/>
            <w:tcBorders>
              <w:top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填</w:t>
            </w:r>
          </w:p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報</w:t>
            </w:r>
          </w:p>
          <w:p w:rsidR="006D69E5" w:rsidRPr="005836AF" w:rsidRDefault="006D69E5" w:rsidP="006B3551">
            <w:pPr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35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9E5" w:rsidRPr="005836AF" w:rsidTr="006B3551">
        <w:trPr>
          <w:jc w:val="center"/>
        </w:trPr>
        <w:tc>
          <w:tcPr>
            <w:tcW w:w="1228" w:type="dxa"/>
            <w:gridSpan w:val="2"/>
            <w:tcBorders>
              <w:lef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發生時間</w:t>
            </w:r>
          </w:p>
        </w:tc>
        <w:tc>
          <w:tcPr>
            <w:tcW w:w="4680" w:type="dxa"/>
            <w:gridSpan w:val="6"/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年 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  月 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  日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  時 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  分</w:t>
            </w:r>
          </w:p>
        </w:tc>
        <w:tc>
          <w:tcPr>
            <w:tcW w:w="480" w:type="dxa"/>
            <w:vMerge/>
          </w:tcPr>
          <w:p w:rsidR="006D69E5" w:rsidRPr="005836AF" w:rsidRDefault="006D69E5" w:rsidP="006B3551">
            <w:pPr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3354" w:type="dxa"/>
            <w:gridSpan w:val="3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9E5" w:rsidRPr="005836AF" w:rsidTr="006B3551">
        <w:trPr>
          <w:jc w:val="center"/>
        </w:trPr>
        <w:tc>
          <w:tcPr>
            <w:tcW w:w="1228" w:type="dxa"/>
            <w:gridSpan w:val="2"/>
            <w:tcBorders>
              <w:lef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發生地點</w:t>
            </w:r>
          </w:p>
        </w:tc>
        <w:tc>
          <w:tcPr>
            <w:tcW w:w="4680" w:type="dxa"/>
            <w:gridSpan w:val="6"/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0" w:type="dxa"/>
            <w:vMerge/>
            <w:tcBorders>
              <w:bottom w:val="single" w:sz="6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3354" w:type="dxa"/>
            <w:gridSpan w:val="3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9E5" w:rsidRPr="005836AF" w:rsidTr="006B3551">
        <w:trPr>
          <w:trHeight w:val="576"/>
          <w:jc w:val="center"/>
        </w:trPr>
        <w:tc>
          <w:tcPr>
            <w:tcW w:w="1228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24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事故性質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□死亡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□職業病</w:t>
            </w:r>
          </w:p>
        </w:tc>
        <w:tc>
          <w:tcPr>
            <w:tcW w:w="2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□損失工時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□限制工時</w:t>
            </w:r>
          </w:p>
        </w:tc>
      </w:tr>
      <w:tr w:rsidR="006D69E5" w:rsidRPr="005836AF" w:rsidTr="006B3551">
        <w:trPr>
          <w:trHeight w:val="518"/>
          <w:jc w:val="center"/>
        </w:trPr>
        <w:tc>
          <w:tcPr>
            <w:tcW w:w="122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24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□火災/爆炸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□公共安全</w:t>
            </w:r>
          </w:p>
        </w:tc>
        <w:tc>
          <w:tcPr>
            <w:tcW w:w="23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□自然災害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9E5" w:rsidRPr="005836AF" w:rsidTr="006B3551">
        <w:trPr>
          <w:trHeight w:val="53"/>
          <w:jc w:val="center"/>
        </w:trPr>
        <w:tc>
          <w:tcPr>
            <w:tcW w:w="122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24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□化學品洩漏(物質名稱：         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5836AF">
              <w:rPr>
                <w:rFonts w:ascii="標楷體" w:eastAsia="標楷體" w:hAnsi="標楷體"/>
                <w:sz w:val="26"/>
                <w:szCs w:val="26"/>
              </w:rPr>
              <w:t xml:space="preserve"> )</w:t>
            </w:r>
          </w:p>
        </w:tc>
      </w:tr>
      <w:tr w:rsidR="006D69E5" w:rsidRPr="005836AF" w:rsidTr="006B3551">
        <w:trPr>
          <w:cantSplit/>
          <w:trHeight w:val="1977"/>
          <w:jc w:val="center"/>
        </w:trPr>
        <w:tc>
          <w:tcPr>
            <w:tcW w:w="10462" w:type="dxa"/>
            <w:gridSpan w:val="14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事故摘要：</w:t>
            </w:r>
          </w:p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9E5" w:rsidRPr="005836AF" w:rsidTr="006B3551">
        <w:trPr>
          <w:cantSplit/>
          <w:trHeight w:val="786"/>
          <w:jc w:val="center"/>
        </w:trPr>
        <w:tc>
          <w:tcPr>
            <w:tcW w:w="10462" w:type="dxa"/>
            <w:gridSpan w:val="1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傷者資料：</w:t>
            </w:r>
            <w:r w:rsidRPr="005836AF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>□傷亡</w:t>
            </w:r>
            <w:r w:rsidRPr="005836AF">
              <w:rPr>
                <w:rFonts w:ascii="標楷體" w:eastAsia="標楷體" w:hAnsi="標楷體" w:hint="eastAsia"/>
                <w:position w:val="-4"/>
                <w:sz w:val="28"/>
                <w:szCs w:val="28"/>
                <w:u w:val="single"/>
              </w:rPr>
              <w:t xml:space="preserve">　　　</w:t>
            </w:r>
            <w:r w:rsidRPr="005836AF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>人 □死亡</w:t>
            </w:r>
            <w:r w:rsidRPr="005836AF">
              <w:rPr>
                <w:rFonts w:ascii="標楷體" w:eastAsia="標楷體" w:hAnsi="標楷體" w:hint="eastAsia"/>
                <w:position w:val="-4"/>
                <w:sz w:val="28"/>
                <w:szCs w:val="28"/>
                <w:u w:val="single"/>
              </w:rPr>
              <w:t xml:space="preserve">　　　</w:t>
            </w:r>
            <w:r w:rsidRPr="005836AF">
              <w:rPr>
                <w:rFonts w:ascii="標楷體" w:eastAsia="標楷體" w:hAnsi="標楷體" w:hint="eastAsia"/>
                <w:position w:val="-4"/>
                <w:sz w:val="28"/>
                <w:szCs w:val="28"/>
              </w:rPr>
              <w:t>人</w:t>
            </w:r>
          </w:p>
        </w:tc>
      </w:tr>
      <w:tr w:rsidR="006D69E5" w:rsidRPr="005836AF" w:rsidTr="006B3551">
        <w:trPr>
          <w:cantSplit/>
          <w:trHeight w:val="454"/>
          <w:jc w:val="center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b/>
                <w:sz w:val="26"/>
                <w:szCs w:val="26"/>
              </w:rPr>
              <w:t>姓  名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b/>
                <w:sz w:val="26"/>
                <w:szCs w:val="26"/>
              </w:rPr>
              <w:t>單  位</w:t>
            </w:r>
          </w:p>
        </w:tc>
        <w:tc>
          <w:tcPr>
            <w:tcW w:w="2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b/>
                <w:sz w:val="26"/>
                <w:szCs w:val="26"/>
              </w:rPr>
              <w:t>傷部位及傷勢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b/>
                <w:sz w:val="26"/>
                <w:szCs w:val="26"/>
              </w:rPr>
              <w:t>處理情形</w:t>
            </w:r>
          </w:p>
        </w:tc>
      </w:tr>
      <w:tr w:rsidR="006D69E5" w:rsidRPr="005836AF" w:rsidTr="006B3551">
        <w:trPr>
          <w:cantSplit/>
          <w:trHeight w:val="330"/>
          <w:jc w:val="center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E5" w:rsidRPr="005836AF" w:rsidRDefault="006D69E5" w:rsidP="006B3551"/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E5" w:rsidRPr="005836AF" w:rsidRDefault="006D69E5" w:rsidP="006B3551"/>
        </w:tc>
        <w:tc>
          <w:tcPr>
            <w:tcW w:w="2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E5" w:rsidRPr="005836AF" w:rsidRDefault="006D69E5" w:rsidP="006B3551"/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9E5" w:rsidRPr="005836AF" w:rsidRDefault="006D69E5" w:rsidP="006B3551"/>
        </w:tc>
      </w:tr>
      <w:tr w:rsidR="006D69E5" w:rsidRPr="005836AF" w:rsidTr="006B3551">
        <w:trPr>
          <w:cantSplit/>
          <w:trHeight w:val="427"/>
          <w:jc w:val="center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E5" w:rsidRPr="005836AF" w:rsidRDefault="006D69E5" w:rsidP="006B3551"/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E5" w:rsidRPr="005836AF" w:rsidRDefault="006D69E5" w:rsidP="006B3551"/>
        </w:tc>
        <w:tc>
          <w:tcPr>
            <w:tcW w:w="2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E5" w:rsidRPr="005836AF" w:rsidRDefault="006D69E5" w:rsidP="006B3551"/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69E5" w:rsidRPr="005836AF" w:rsidRDefault="006D69E5" w:rsidP="006B3551"/>
        </w:tc>
      </w:tr>
      <w:tr w:rsidR="006D69E5" w:rsidRPr="005836AF" w:rsidTr="006B3551">
        <w:trPr>
          <w:cantSplit/>
          <w:trHeight w:val="63"/>
          <w:jc w:val="center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6D69E5" w:rsidRPr="005836AF" w:rsidRDefault="006D69E5" w:rsidP="006B3551"/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9E5" w:rsidRPr="005836AF" w:rsidRDefault="006D69E5" w:rsidP="006B3551"/>
        </w:tc>
        <w:tc>
          <w:tcPr>
            <w:tcW w:w="24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69E5" w:rsidRPr="005836AF" w:rsidRDefault="006D69E5" w:rsidP="006B3551"/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6D69E5" w:rsidRPr="005836AF" w:rsidRDefault="006D69E5" w:rsidP="006B3551"/>
        </w:tc>
      </w:tr>
      <w:tr w:rsidR="006D69E5" w:rsidRPr="005836AF" w:rsidTr="006B3551">
        <w:trPr>
          <w:cantSplit/>
          <w:jc w:val="center"/>
        </w:trPr>
        <w:tc>
          <w:tcPr>
            <w:tcW w:w="10462" w:type="dxa"/>
            <w:gridSpan w:val="14"/>
            <w:tcBorders>
              <w:top w:val="double" w:sz="6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  <w:shd w:val="pct12" w:color="auto" w:fill="auto"/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雙線以上報告人須詳實填寫，雙線以下報告人得酌情填寫</w:t>
            </w:r>
          </w:p>
        </w:tc>
      </w:tr>
      <w:tr w:rsidR="006D69E5" w:rsidRPr="005836AF" w:rsidTr="006B3551">
        <w:trPr>
          <w:cantSplit/>
          <w:trHeight w:val="905"/>
          <w:jc w:val="center"/>
        </w:trPr>
        <w:tc>
          <w:tcPr>
            <w:tcW w:w="10462" w:type="dxa"/>
            <w:gridSpan w:val="14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>緊急應變措施</w:t>
            </w:r>
          </w:p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9E5" w:rsidRPr="005836AF" w:rsidTr="006B3551">
        <w:trPr>
          <w:cantSplit/>
          <w:trHeight w:val="965"/>
          <w:jc w:val="center"/>
        </w:trPr>
        <w:tc>
          <w:tcPr>
            <w:tcW w:w="10462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>災害防止對策</w:t>
            </w:r>
          </w:p>
          <w:p w:rsidR="006D69E5" w:rsidRPr="005836AF" w:rsidRDefault="006D69E5" w:rsidP="006B3551">
            <w:pPr>
              <w:widowControl/>
              <w:autoSpaceDE w:val="0"/>
              <w:autoSpaceDN w:val="0"/>
              <w:spacing w:before="60" w:after="6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D69E5" w:rsidRPr="005836AF" w:rsidTr="006B3551">
        <w:trPr>
          <w:cantSplit/>
          <w:trHeight w:val="1173"/>
          <w:jc w:val="center"/>
        </w:trPr>
        <w:tc>
          <w:tcPr>
            <w:tcW w:w="6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jc w:val="center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分送名單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>單位主管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ind w:leftChars="29" w:left="70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>職業安全衛生管理單位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spacing w:before="40" w:after="40" w:line="276" w:lineRule="auto"/>
              <w:ind w:left="92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 w:rsidRPr="005836A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5836AF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</w:tbl>
    <w:p w:rsidR="006D69E5" w:rsidRPr="005836AF" w:rsidRDefault="006D69E5" w:rsidP="006D69E5">
      <w:pPr>
        <w:widowControl/>
        <w:spacing w:line="276" w:lineRule="auto"/>
        <w:rPr>
          <w:rFonts w:eastAsia="標楷體"/>
          <w:b/>
          <w:sz w:val="28"/>
          <w:szCs w:val="28"/>
        </w:rPr>
      </w:pPr>
      <w:bookmarkStart w:id="0" w:name="_GoBack"/>
      <w:bookmarkEnd w:id="0"/>
    </w:p>
    <w:sectPr w:rsidR="006D69E5" w:rsidRPr="005836AF" w:rsidSect="008D6610">
      <w:headerReference w:type="default" r:id="rId7"/>
      <w:footerReference w:type="default" r:id="rId8"/>
      <w:pgSz w:w="11906" w:h="16838"/>
      <w:pgMar w:top="1134" w:right="1418" w:bottom="1134" w:left="1418" w:header="426" w:footer="6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63E0">
      <w:r>
        <w:separator/>
      </w:r>
    </w:p>
  </w:endnote>
  <w:endnote w:type="continuationSeparator" w:id="0">
    <w:p w:rsidR="00000000" w:rsidRDefault="00D1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E2" w:rsidRDefault="006D69E5" w:rsidP="000C0A62">
    <w:pPr>
      <w:pStyle w:val="a5"/>
      <w:jc w:val="center"/>
    </w:pPr>
    <w:r w:rsidRPr="009A23C1">
      <w:rPr>
        <w:rFonts w:eastAsia="標楷體"/>
      </w:rPr>
      <w:t>第</w:t>
    </w:r>
    <w:r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Pr="009A23C1">
      <w:rPr>
        <w:rFonts w:eastAsia="標楷體"/>
      </w:rPr>
      <w:fldChar w:fldCharType="separate"/>
    </w:r>
    <w:r w:rsidR="00D163E0" w:rsidRPr="00D163E0">
      <w:rPr>
        <w:rFonts w:eastAsia="標楷體"/>
        <w:noProof/>
        <w:lang w:val="zh-TW"/>
      </w:rPr>
      <w:t>1</w:t>
    </w:r>
    <w:r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fldSimple w:instr=" NUMPAGES   \* MERGEFORMAT ">
      <w:r w:rsidR="00D163E0" w:rsidRPr="00D163E0">
        <w:rPr>
          <w:rFonts w:eastAsia="標楷體"/>
          <w:noProof/>
        </w:rPr>
        <w:t>1</w:t>
      </w:r>
    </w:fldSimple>
    <w:r w:rsidRPr="009A23C1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63E0">
      <w:r>
        <w:separator/>
      </w:r>
    </w:p>
  </w:footnote>
  <w:footnote w:type="continuationSeparator" w:id="0">
    <w:p w:rsidR="00000000" w:rsidRDefault="00D1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E2" w:rsidRPr="0017759B" w:rsidRDefault="006D69E5">
    <w:pPr>
      <w:pStyle w:val="a3"/>
    </w:pPr>
    <w:r w:rsidRPr="00786124">
      <w:rPr>
        <w:rFonts w:eastAsia="標楷體" w:hint="eastAsia"/>
        <w:b/>
      </w:rPr>
      <w:t>職業安全衛生管理計畫</w:t>
    </w:r>
    <w:r>
      <w:rPr>
        <w:rFonts w:eastAsia="標楷體" w:hint="eastAsia"/>
        <w:b/>
      </w:rPr>
      <w:t xml:space="preserve"> </w:t>
    </w:r>
    <w:r>
      <w:rPr>
        <w:rFonts w:eastAsia="標楷體" w:hint="eastAsia"/>
        <w:b/>
      </w:rPr>
      <w:t>附件十三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736251"/>
    <w:multiLevelType w:val="hybridMultilevel"/>
    <w:tmpl w:val="5972BC90"/>
    <w:lvl w:ilvl="0" w:tplc="BDFC0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ED778FF"/>
    <w:multiLevelType w:val="hybridMultilevel"/>
    <w:tmpl w:val="533819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240" w:hanging="240"/>
        </w:pPr>
        <w:rPr>
          <w:rFonts w:ascii="華康中楷體" w:eastAsia="華康中楷體" w:hint="eastAsia"/>
          <w:b w:val="0"/>
          <w:i w:val="0"/>
          <w:sz w:val="24"/>
          <w:u w:val="none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E5"/>
    <w:rsid w:val="002D2EED"/>
    <w:rsid w:val="006D69E5"/>
    <w:rsid w:val="00D1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B278EE-A086-45C4-A1E0-E798A9C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D69E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6D69E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D69E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6D69E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6D69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2019-04-02T08:08:00Z</dcterms:created>
  <dcterms:modified xsi:type="dcterms:W3CDTF">2019-04-02T08:39:00Z</dcterms:modified>
</cp:coreProperties>
</file>